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7E11E" w14:textId="45493B2C" w:rsidR="00992A2F" w:rsidRDefault="002C6593" w:rsidP="002C6593">
      <w:pPr>
        <w:pStyle w:val="Heading1"/>
        <w:jc w:val="center"/>
        <w:rPr>
          <w:rFonts w:asciiTheme="minorHAnsi" w:hAnsiTheme="minorHAnsi" w:cstheme="minorHAnsi"/>
          <w:b/>
        </w:rPr>
      </w:pPr>
      <w:r w:rsidRPr="002C6593">
        <w:rPr>
          <w:rFonts w:asciiTheme="minorHAnsi" w:hAnsiTheme="minorHAnsi" w:cstheme="minorHAnsi"/>
          <w:b/>
        </w:rPr>
        <w:t>MEDIA RELEASE – PUBLIC SAFETY MEASURES FOR ALL BCC MEETINGS</w:t>
      </w:r>
      <w:r>
        <w:rPr>
          <w:rFonts w:asciiTheme="minorHAnsi" w:hAnsiTheme="minorHAnsi" w:cstheme="minorHAnsi"/>
          <w:b/>
        </w:rPr>
        <w:t xml:space="preserve"> UNTIL FURTHER NOTICE</w:t>
      </w:r>
    </w:p>
    <w:p w14:paraId="256FE0D3" w14:textId="70101D18" w:rsidR="002C6593" w:rsidRDefault="002C6593" w:rsidP="002C6593"/>
    <w:p w14:paraId="3539035A" w14:textId="77777777" w:rsidR="00C84F97" w:rsidRDefault="00C84F97" w:rsidP="002C6593">
      <w:bookmarkStart w:id="0" w:name="_GoBack"/>
      <w:bookmarkEnd w:id="0"/>
    </w:p>
    <w:p w14:paraId="6EA82250" w14:textId="77777777" w:rsidR="00B31337" w:rsidRDefault="00B31337" w:rsidP="00B31337">
      <w:pPr>
        <w:pStyle w:val="NoSpacing"/>
        <w:rPr>
          <w:sz w:val="24"/>
        </w:rPr>
      </w:pPr>
      <w:r w:rsidRPr="00B31337">
        <w:rPr>
          <w:sz w:val="24"/>
        </w:rPr>
        <w:t>The Belconnen Community Council is committed to ensuring we do everything we can to make our community a stronger and safer place for everyone who lives, works and plays in our district</w:t>
      </w:r>
      <w:r>
        <w:rPr>
          <w:sz w:val="24"/>
        </w:rPr>
        <w:t xml:space="preserve">. </w:t>
      </w:r>
    </w:p>
    <w:p w14:paraId="0A769636" w14:textId="77777777" w:rsidR="00B31337" w:rsidRDefault="00B31337" w:rsidP="00B31337">
      <w:pPr>
        <w:pStyle w:val="NoSpacing"/>
        <w:rPr>
          <w:sz w:val="24"/>
        </w:rPr>
      </w:pPr>
    </w:p>
    <w:p w14:paraId="17B3A321" w14:textId="77777777" w:rsidR="005E1434" w:rsidRDefault="00B31337" w:rsidP="00B31337">
      <w:pPr>
        <w:pStyle w:val="NoSpacing"/>
        <w:rPr>
          <w:sz w:val="24"/>
        </w:rPr>
      </w:pPr>
      <w:r>
        <w:rPr>
          <w:sz w:val="24"/>
        </w:rPr>
        <w:t xml:space="preserve">In the current circumstances and on the back of the Chief Minister’s </w:t>
      </w:r>
      <w:hyperlink r:id="rId6" w:history="1">
        <w:r w:rsidRPr="00B31337">
          <w:rPr>
            <w:rStyle w:val="Hyperlink"/>
            <w:sz w:val="24"/>
          </w:rPr>
          <w:t>declaration of a Public Health Emergency in the ACT</w:t>
        </w:r>
      </w:hyperlink>
      <w:r>
        <w:rPr>
          <w:sz w:val="24"/>
        </w:rPr>
        <w:t xml:space="preserve">, the BCC Committee have taken the extraordinary step to move all our public meetings </w:t>
      </w:r>
      <w:hyperlink r:id="rId7" w:history="1">
        <w:r w:rsidRPr="00B31337">
          <w:rPr>
            <w:rStyle w:val="Hyperlink"/>
            <w:sz w:val="24"/>
          </w:rPr>
          <w:t>online</w:t>
        </w:r>
      </w:hyperlink>
      <w:r>
        <w:rPr>
          <w:sz w:val="24"/>
        </w:rPr>
        <w:t xml:space="preserve"> commencing with our </w:t>
      </w:r>
      <w:r w:rsidRPr="00B31337">
        <w:rPr>
          <w:b/>
          <w:sz w:val="24"/>
        </w:rPr>
        <w:t>17 March</w:t>
      </w:r>
      <w:r>
        <w:rPr>
          <w:sz w:val="24"/>
        </w:rPr>
        <w:t xml:space="preserve"> meeting. </w:t>
      </w:r>
    </w:p>
    <w:p w14:paraId="697E3AD8" w14:textId="77777777" w:rsidR="005E1434" w:rsidRDefault="005E1434" w:rsidP="00B31337">
      <w:pPr>
        <w:pStyle w:val="NoSpacing"/>
        <w:rPr>
          <w:sz w:val="24"/>
        </w:rPr>
      </w:pPr>
    </w:p>
    <w:p w14:paraId="3014D98B" w14:textId="2418CB7D" w:rsidR="002C6593" w:rsidRDefault="00B31337" w:rsidP="00B31337">
      <w:pPr>
        <w:pStyle w:val="NoSpacing"/>
        <w:rPr>
          <w:sz w:val="24"/>
        </w:rPr>
      </w:pPr>
      <w:r>
        <w:rPr>
          <w:sz w:val="24"/>
        </w:rPr>
        <w:t>We have not taken this step lightly; there is no greater expression of community spirit than the exchange of ideas and information in face</w:t>
      </w:r>
      <w:r w:rsidR="005E1434">
        <w:rPr>
          <w:sz w:val="24"/>
        </w:rPr>
        <w:t xml:space="preserve"> where feedback is immediate and demonstrable. It is the cornerstone of what we do and who we are as your local Community Council but given the scale of this crisis we recognise our duty of care to all our fellow citizens to help minimise the spread of COVID-19.</w:t>
      </w:r>
    </w:p>
    <w:p w14:paraId="66433048" w14:textId="3AA02B00" w:rsidR="005E1434" w:rsidRDefault="005E1434" w:rsidP="00B31337">
      <w:pPr>
        <w:pStyle w:val="NoSpacing"/>
        <w:rPr>
          <w:sz w:val="24"/>
        </w:rPr>
      </w:pPr>
    </w:p>
    <w:p w14:paraId="2D9E679B" w14:textId="54EB26E1" w:rsidR="005E1434" w:rsidRDefault="005E1434" w:rsidP="00B31337">
      <w:pPr>
        <w:pStyle w:val="NoSpacing"/>
        <w:rPr>
          <w:sz w:val="24"/>
        </w:rPr>
      </w:pPr>
      <w:r>
        <w:rPr>
          <w:sz w:val="24"/>
        </w:rPr>
        <w:t xml:space="preserve">Given all the information and advice provided to us, we will continue to run </w:t>
      </w:r>
      <w:r w:rsidRPr="005E1434">
        <w:rPr>
          <w:b/>
          <w:sz w:val="24"/>
        </w:rPr>
        <w:t>all our public meetings online until further notice</w:t>
      </w:r>
      <w:r>
        <w:rPr>
          <w:sz w:val="24"/>
        </w:rPr>
        <w:t xml:space="preserve">. We regret the inconvenience this will create for our members, presenters and the broader community and hope that we will be able to resume normal operations in the near future. Please visit our </w:t>
      </w:r>
      <w:hyperlink r:id="rId8" w:history="1">
        <w:r w:rsidRPr="00C84F97">
          <w:rPr>
            <w:rStyle w:val="Hyperlink"/>
            <w:sz w:val="24"/>
          </w:rPr>
          <w:t>website</w:t>
        </w:r>
      </w:hyperlink>
      <w:r>
        <w:rPr>
          <w:sz w:val="24"/>
        </w:rPr>
        <w:t xml:space="preserve"> and </w:t>
      </w:r>
      <w:hyperlink r:id="rId9" w:history="1">
        <w:r w:rsidRPr="005E1434">
          <w:rPr>
            <w:rStyle w:val="Hyperlink"/>
            <w:sz w:val="24"/>
          </w:rPr>
          <w:t>Facebook</w:t>
        </w:r>
      </w:hyperlink>
      <w:r>
        <w:rPr>
          <w:sz w:val="24"/>
        </w:rPr>
        <w:t xml:space="preserve"> pages for more information.</w:t>
      </w:r>
    </w:p>
    <w:p w14:paraId="120128F2" w14:textId="518C9A10" w:rsidR="005E1434" w:rsidRDefault="005E1434" w:rsidP="00B31337">
      <w:pPr>
        <w:pStyle w:val="NoSpacing"/>
        <w:rPr>
          <w:sz w:val="24"/>
        </w:rPr>
      </w:pPr>
    </w:p>
    <w:p w14:paraId="19FF42F6" w14:textId="689700E3" w:rsidR="005E1434" w:rsidRDefault="00C84F97" w:rsidP="00B31337">
      <w:pPr>
        <w:pStyle w:val="NoSpacing"/>
        <w:rPr>
          <w:sz w:val="24"/>
        </w:rPr>
      </w:pPr>
      <w:r>
        <w:rPr>
          <w:sz w:val="24"/>
        </w:rPr>
        <w:t>We ask every member of our community to follow the advice of our public health authorities and above all else look after each other in these times of unprecedented risk.</w:t>
      </w:r>
    </w:p>
    <w:p w14:paraId="0409F263" w14:textId="0CA4855A" w:rsidR="00C84F97" w:rsidRDefault="00C84F97" w:rsidP="00B31337">
      <w:pPr>
        <w:pStyle w:val="NoSpacing"/>
        <w:rPr>
          <w:sz w:val="24"/>
        </w:rPr>
      </w:pPr>
    </w:p>
    <w:p w14:paraId="4E4264B5" w14:textId="77777777" w:rsidR="00C84F97" w:rsidRDefault="00C84F97" w:rsidP="00B31337">
      <w:pPr>
        <w:pStyle w:val="NoSpacing"/>
        <w:rPr>
          <w:sz w:val="24"/>
        </w:rPr>
      </w:pPr>
    </w:p>
    <w:p w14:paraId="78C49B33" w14:textId="77777777" w:rsidR="00C84F97" w:rsidRDefault="00C84F97" w:rsidP="00B31337">
      <w:pPr>
        <w:pStyle w:val="NoSpacing"/>
        <w:rPr>
          <w:sz w:val="24"/>
        </w:rPr>
      </w:pPr>
    </w:p>
    <w:p w14:paraId="1E34F10C" w14:textId="77777777" w:rsidR="00C84F97" w:rsidRDefault="00C84F97" w:rsidP="00B31337">
      <w:pPr>
        <w:pStyle w:val="NoSpacing"/>
        <w:rPr>
          <w:sz w:val="24"/>
        </w:rPr>
      </w:pPr>
    </w:p>
    <w:p w14:paraId="1E9C88D1" w14:textId="2982E917" w:rsidR="00C84F97" w:rsidRDefault="00C84F97" w:rsidP="00B31337">
      <w:pPr>
        <w:pStyle w:val="NoSpacing"/>
        <w:rPr>
          <w:sz w:val="24"/>
        </w:rPr>
      </w:pPr>
      <w:r>
        <w:rPr>
          <w:sz w:val="24"/>
        </w:rPr>
        <w:t>CONTACT:</w:t>
      </w:r>
    </w:p>
    <w:p w14:paraId="09162D83" w14:textId="32DCAEBE" w:rsidR="00C84F97" w:rsidRDefault="00C84F97" w:rsidP="00B31337">
      <w:pPr>
        <w:pStyle w:val="NoSpacing"/>
        <w:rPr>
          <w:sz w:val="24"/>
        </w:rPr>
      </w:pPr>
    </w:p>
    <w:p w14:paraId="572872AF" w14:textId="01064AAB" w:rsidR="00C84F97" w:rsidRPr="00C84F97" w:rsidRDefault="00C84F97" w:rsidP="00B31337">
      <w:pPr>
        <w:pStyle w:val="NoSpacing"/>
        <w:rPr>
          <w:b/>
          <w:sz w:val="24"/>
        </w:rPr>
      </w:pPr>
      <w:r w:rsidRPr="00C84F97">
        <w:rPr>
          <w:b/>
          <w:sz w:val="24"/>
        </w:rPr>
        <w:t>Glen Hyde</w:t>
      </w:r>
    </w:p>
    <w:p w14:paraId="696B2C61" w14:textId="2A7FD884" w:rsidR="00C84F97" w:rsidRPr="00C84F97" w:rsidRDefault="00C84F97" w:rsidP="00B31337">
      <w:pPr>
        <w:pStyle w:val="NoSpacing"/>
        <w:rPr>
          <w:b/>
          <w:sz w:val="24"/>
        </w:rPr>
      </w:pPr>
      <w:r w:rsidRPr="00C84F97">
        <w:rPr>
          <w:b/>
          <w:sz w:val="24"/>
        </w:rPr>
        <w:t>Chair</w:t>
      </w:r>
    </w:p>
    <w:p w14:paraId="05A21AFF" w14:textId="4B41AC15" w:rsidR="00C84F97" w:rsidRPr="00C84F97" w:rsidRDefault="00C84F97" w:rsidP="00B31337">
      <w:pPr>
        <w:pStyle w:val="NoSpacing"/>
        <w:rPr>
          <w:b/>
          <w:sz w:val="24"/>
        </w:rPr>
      </w:pPr>
      <w:r w:rsidRPr="00C84F97">
        <w:rPr>
          <w:b/>
          <w:sz w:val="24"/>
        </w:rPr>
        <w:t>Belconnen Community Council</w:t>
      </w:r>
    </w:p>
    <w:p w14:paraId="317372C7" w14:textId="5C3C30E3" w:rsidR="00C84F97" w:rsidRPr="00C84F97" w:rsidRDefault="00C84F97" w:rsidP="00B31337">
      <w:pPr>
        <w:pStyle w:val="NoSpacing"/>
        <w:rPr>
          <w:b/>
          <w:sz w:val="24"/>
        </w:rPr>
      </w:pPr>
      <w:hyperlink r:id="rId10" w:history="1">
        <w:r w:rsidRPr="00C84F97">
          <w:rPr>
            <w:rStyle w:val="Hyperlink"/>
            <w:b/>
            <w:sz w:val="24"/>
          </w:rPr>
          <w:t>chair@belcouncil.org.au</w:t>
        </w:r>
      </w:hyperlink>
    </w:p>
    <w:p w14:paraId="15D51DB9" w14:textId="155B4837" w:rsidR="00C84F97" w:rsidRPr="00C84F97" w:rsidRDefault="00C84F97" w:rsidP="00B31337">
      <w:pPr>
        <w:pStyle w:val="NoSpacing"/>
        <w:rPr>
          <w:b/>
          <w:sz w:val="24"/>
        </w:rPr>
      </w:pPr>
      <w:r w:rsidRPr="00C84F97">
        <w:rPr>
          <w:b/>
          <w:sz w:val="24"/>
        </w:rPr>
        <w:t>0438458220</w:t>
      </w:r>
    </w:p>
    <w:p w14:paraId="69EE1CE7" w14:textId="15CC3D03" w:rsidR="00C84F97" w:rsidRPr="00C84F97" w:rsidRDefault="00C84F97" w:rsidP="00B31337">
      <w:pPr>
        <w:pStyle w:val="NoSpacing"/>
        <w:rPr>
          <w:b/>
        </w:rPr>
      </w:pPr>
      <w:r w:rsidRPr="00C84F97">
        <w:rPr>
          <w:b/>
          <w:sz w:val="24"/>
        </w:rPr>
        <w:t>Monday 16 March 2020</w:t>
      </w:r>
    </w:p>
    <w:sectPr w:rsidR="00C84F97" w:rsidRPr="00C84F97" w:rsidSect="00937F86">
      <w:headerReference w:type="default" r:id="rId11"/>
      <w:pgSz w:w="11906" w:h="16838"/>
      <w:pgMar w:top="1440" w:right="1133" w:bottom="1440"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5FDD6" w14:textId="77777777" w:rsidR="00674634" w:rsidRDefault="00674634" w:rsidP="00937F86">
      <w:pPr>
        <w:spacing w:after="0" w:line="240" w:lineRule="auto"/>
      </w:pPr>
      <w:r>
        <w:separator/>
      </w:r>
    </w:p>
  </w:endnote>
  <w:endnote w:type="continuationSeparator" w:id="0">
    <w:p w14:paraId="1252BC14" w14:textId="77777777" w:rsidR="00674634" w:rsidRDefault="00674634" w:rsidP="00937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3B056" w14:textId="77777777" w:rsidR="00674634" w:rsidRDefault="00674634" w:rsidP="00937F86">
      <w:pPr>
        <w:spacing w:after="0" w:line="240" w:lineRule="auto"/>
      </w:pPr>
      <w:r>
        <w:separator/>
      </w:r>
    </w:p>
  </w:footnote>
  <w:footnote w:type="continuationSeparator" w:id="0">
    <w:p w14:paraId="353AED71" w14:textId="77777777" w:rsidR="00674634" w:rsidRDefault="00674634" w:rsidP="00937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C36BA" w14:textId="64D50E14" w:rsidR="00937F86" w:rsidRDefault="00937F86">
    <w:pPr>
      <w:pStyle w:val="Header"/>
    </w:pPr>
    <w:r>
      <w:rPr>
        <w:noProof/>
        <w:lang w:eastAsia="en-AU"/>
      </w:rPr>
      <w:drawing>
        <wp:inline distT="0" distB="0" distL="0" distR="0" wp14:anchorId="627EE5B0" wp14:editId="0AA280E5">
          <wp:extent cx="6120765" cy="1669415"/>
          <wp:effectExtent l="0" t="0" r="0" b="698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stretch>
                    <a:fillRect/>
                  </a:stretch>
                </pic:blipFill>
                <pic:spPr>
                  <a:xfrm>
                    <a:off x="0" y="0"/>
                    <a:ext cx="6120765" cy="1669415"/>
                  </a:xfrm>
                  <a:prstGeom prst="rect">
                    <a:avLst/>
                  </a:prstGeom>
                </pic:spPr>
              </pic:pic>
            </a:graphicData>
          </a:graphic>
        </wp:inline>
      </w:drawing>
    </w:r>
  </w:p>
  <w:p w14:paraId="10C7134B" w14:textId="77777777" w:rsidR="00937F86" w:rsidRDefault="00937F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F86"/>
    <w:rsid w:val="002C6593"/>
    <w:rsid w:val="005E1434"/>
    <w:rsid w:val="00674634"/>
    <w:rsid w:val="00937F86"/>
    <w:rsid w:val="00992A2F"/>
    <w:rsid w:val="00B31337"/>
    <w:rsid w:val="00C84F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1C8D89"/>
  <w15:chartTrackingRefBased/>
  <w15:docId w15:val="{3E16C48B-6187-4133-817F-05DC0DB9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65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F86"/>
  </w:style>
  <w:style w:type="paragraph" w:styleId="Footer">
    <w:name w:val="footer"/>
    <w:basedOn w:val="Normal"/>
    <w:link w:val="FooterChar"/>
    <w:uiPriority w:val="99"/>
    <w:unhideWhenUsed/>
    <w:rsid w:val="00937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F86"/>
  </w:style>
  <w:style w:type="character" w:customStyle="1" w:styleId="Heading1Char">
    <w:name w:val="Heading 1 Char"/>
    <w:basedOn w:val="DefaultParagraphFont"/>
    <w:link w:val="Heading1"/>
    <w:uiPriority w:val="9"/>
    <w:rsid w:val="002C6593"/>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31337"/>
    <w:pPr>
      <w:spacing w:after="0" w:line="240" w:lineRule="auto"/>
    </w:pPr>
  </w:style>
  <w:style w:type="character" w:styleId="Hyperlink">
    <w:name w:val="Hyperlink"/>
    <w:basedOn w:val="DefaultParagraphFont"/>
    <w:uiPriority w:val="99"/>
    <w:unhideWhenUsed/>
    <w:rsid w:val="00B313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council.org.a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cebook.com/belcounci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bc.net.au/news/2020-03-16/coronavirus-act-declares-public-health-emergency/12058658"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chair@belcouncil.org.au" TargetMode="External"/><Relationship Id="rId4" Type="http://schemas.openxmlformats.org/officeDocument/2006/relationships/footnotes" Target="footnotes.xml"/><Relationship Id="rId9" Type="http://schemas.openxmlformats.org/officeDocument/2006/relationships/hyperlink" Target="https://www.facebook.com/belcounc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Hyde</dc:creator>
  <cp:keywords/>
  <dc:description/>
  <cp:lastModifiedBy>Glen HYDE</cp:lastModifiedBy>
  <cp:revision>2</cp:revision>
  <dcterms:created xsi:type="dcterms:W3CDTF">2020-03-16T02:58:00Z</dcterms:created>
  <dcterms:modified xsi:type="dcterms:W3CDTF">2020-03-16T02:58:00Z</dcterms:modified>
</cp:coreProperties>
</file>